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D0F" w:rsidRDefault="00D84D04" w:rsidP="00316D0F">
      <w:pPr>
        <w:spacing w:after="0" w:line="240" w:lineRule="auto"/>
        <w:ind w:left="-1134" w:firstLine="1134"/>
        <w:rPr>
          <w:rFonts w:ascii="Arial" w:eastAsia="Times New Roman" w:hAnsi="Arial" w:cs="Arial"/>
          <w:sz w:val="20"/>
          <w:szCs w:val="24"/>
        </w:rPr>
      </w:pPr>
      <w:r w:rsidRPr="00937402">
        <w:rPr>
          <w:rFonts w:ascii="Verdana" w:hAnsi="Verdana" w:cs="Tahoma"/>
          <w:b/>
          <w:noProof/>
          <w:color w:val="000099"/>
          <w:lang w:eastAsia="en-AU"/>
        </w:rPr>
        <w:drawing>
          <wp:anchor distT="0" distB="0" distL="114300" distR="114300" simplePos="0" relativeHeight="251668480" behindDoc="1" locked="0" layoutInCell="1" allowOverlap="1" wp14:anchorId="31CDC8F8" wp14:editId="3EA38D96">
            <wp:simplePos x="0" y="0"/>
            <wp:positionH relativeFrom="column">
              <wp:posOffset>-545465</wp:posOffset>
            </wp:positionH>
            <wp:positionV relativeFrom="paragraph">
              <wp:posOffset>234950</wp:posOffset>
            </wp:positionV>
            <wp:extent cx="1079500" cy="1439545"/>
            <wp:effectExtent l="0" t="0" r="6350" b="8255"/>
            <wp:wrapTight wrapText="bothSides">
              <wp:wrapPolygon edited="0">
                <wp:start x="0" y="0"/>
                <wp:lineTo x="0" y="21438"/>
                <wp:lineTo x="21346" y="21438"/>
                <wp:lineTo x="21346" y="0"/>
                <wp:lineTo x="0" y="0"/>
              </wp:wrapPolygon>
            </wp:wrapTight>
            <wp:docPr id="1" name="Picture 1" descr="NSWCCCLogo_FullCol_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WCCCLogo_FullCol_2c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D0F" w:rsidRDefault="00316D0F" w:rsidP="00316D0F">
      <w:pPr>
        <w:spacing w:after="0" w:line="240" w:lineRule="auto"/>
        <w:ind w:left="-1134" w:firstLine="1134"/>
        <w:rPr>
          <w:rFonts w:ascii="Arial" w:eastAsia="Times New Roman" w:hAnsi="Arial" w:cs="Arial"/>
          <w:sz w:val="20"/>
          <w:szCs w:val="24"/>
        </w:rPr>
      </w:pPr>
    </w:p>
    <w:p w:rsidR="00316D0F" w:rsidRDefault="00316D0F" w:rsidP="00316D0F">
      <w:pPr>
        <w:spacing w:after="0" w:line="240" w:lineRule="auto"/>
        <w:ind w:left="-1134" w:firstLine="1134"/>
        <w:rPr>
          <w:rFonts w:ascii="Arial" w:eastAsia="Times New Roman" w:hAnsi="Arial" w:cs="Arial"/>
          <w:sz w:val="20"/>
          <w:szCs w:val="24"/>
        </w:rPr>
      </w:pPr>
    </w:p>
    <w:p w:rsidR="00316D0F" w:rsidRDefault="00316D0F" w:rsidP="00316D0F">
      <w:pPr>
        <w:spacing w:after="0" w:line="240" w:lineRule="auto"/>
        <w:ind w:left="-1134" w:firstLine="1134"/>
        <w:rPr>
          <w:rFonts w:ascii="Arial" w:eastAsia="Times New Roman" w:hAnsi="Arial" w:cs="Arial"/>
          <w:sz w:val="20"/>
          <w:szCs w:val="24"/>
        </w:rPr>
      </w:pPr>
    </w:p>
    <w:p w:rsidR="00316D0F" w:rsidRDefault="00D84D04" w:rsidP="00316D0F">
      <w:pPr>
        <w:spacing w:after="0" w:line="240" w:lineRule="auto"/>
        <w:ind w:left="-1134" w:firstLine="1134"/>
        <w:rPr>
          <w:rFonts w:ascii="Arial" w:eastAsia="Times New Roman" w:hAnsi="Arial" w:cs="Arial"/>
          <w:sz w:val="20"/>
          <w:szCs w:val="24"/>
        </w:rPr>
      </w:pPr>
      <w:r w:rsidRPr="00B02229">
        <w:rPr>
          <w:rFonts w:ascii="Verdana" w:hAnsi="Verdana" w:cs="Tahoma"/>
          <w:b/>
          <w:noProof/>
          <w:color w:val="000099"/>
          <w:lang w:eastAsia="en-AU"/>
        </w:rPr>
        <mc:AlternateContent>
          <mc:Choice Requires="wps">
            <w:drawing>
              <wp:anchor distT="0" distB="0" distL="114300" distR="114300" simplePos="0" relativeHeight="251669504" behindDoc="0" locked="0" layoutInCell="1" allowOverlap="1" wp14:anchorId="72218093" wp14:editId="0A4E89DB">
                <wp:simplePos x="0" y="0"/>
                <wp:positionH relativeFrom="margin">
                  <wp:posOffset>-486410</wp:posOffset>
                </wp:positionH>
                <wp:positionV relativeFrom="margin">
                  <wp:posOffset>1176655</wp:posOffset>
                </wp:positionV>
                <wp:extent cx="6772275" cy="0"/>
                <wp:effectExtent l="0" t="0" r="28575" b="19050"/>
                <wp:wrapSquare wrapText="bothSides"/>
                <wp:docPr id="10" name="Straight Connector 10"/>
                <wp:cNvGraphicFramePr/>
                <a:graphic xmlns:a="http://schemas.openxmlformats.org/drawingml/2006/main">
                  <a:graphicData uri="http://schemas.microsoft.com/office/word/2010/wordprocessingShape">
                    <wps:wsp>
                      <wps:cNvCnPr/>
                      <wps:spPr>
                        <a:xfrm>
                          <a:off x="0" y="0"/>
                          <a:ext cx="6772275" cy="0"/>
                        </a:xfrm>
                        <a:prstGeom prst="line">
                          <a:avLst/>
                        </a:prstGeom>
                        <a:noFill/>
                        <a:ln w="15875" cap="flat" cmpd="sng" algn="ctr">
                          <a:solidFill>
                            <a:srgbClr val="000066"/>
                          </a:solidFill>
                          <a:prstDash val="solid"/>
                        </a:ln>
                        <a:effectLst/>
                      </wps:spPr>
                      <wps:bodyPr/>
                    </wps:wsp>
                  </a:graphicData>
                </a:graphic>
                <wp14:sizeRelH relativeFrom="margin">
                  <wp14:pctWidth>0</wp14:pctWidth>
                </wp14:sizeRelH>
              </wp:anchor>
            </w:drawing>
          </mc:Choice>
          <mc:Fallback>
            <w:pict>
              <v:line w14:anchorId="016501D9" id="Straight Connector 10"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38.3pt,92.65pt" to="494.95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" strokecolor="#006" strokeweight="1.25pt">
                <w10:wrap type="square" anchorx="margin" anchory="margin"/>
              </v:line>
            </w:pict>
          </mc:Fallback>
        </mc:AlternateContent>
      </w:r>
      <w:r>
        <w:rPr>
          <w:noProof/>
          <w:lang w:eastAsia="en-AU"/>
        </w:rPr>
        <mc:AlternateContent>
          <mc:Choice Requires="wps">
            <w:drawing>
              <wp:anchor distT="0" distB="0" distL="114300" distR="114300" simplePos="0" relativeHeight="251662336" behindDoc="0" locked="0" layoutInCell="1" allowOverlap="1" wp14:anchorId="4C251743" wp14:editId="45FA3A62">
                <wp:simplePos x="0" y="0"/>
                <wp:positionH relativeFrom="column">
                  <wp:posOffset>535940</wp:posOffset>
                </wp:positionH>
                <wp:positionV relativeFrom="paragraph">
                  <wp:posOffset>220980</wp:posOffset>
                </wp:positionV>
                <wp:extent cx="5753100" cy="37147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753100" cy="371475"/>
                        </a:xfrm>
                        <a:prstGeom prst="rect">
                          <a:avLst/>
                        </a:prstGeom>
                        <a:noFill/>
                        <a:ln w="6350">
                          <a:noFill/>
                        </a:ln>
                        <a:effectLst/>
                      </wps:spPr>
                      <wps:txbx>
                        <w:txbxContent>
                          <w:p w:rsidR="00316D0F" w:rsidRPr="00D84D04" w:rsidRDefault="00316D0F" w:rsidP="00316D0F">
                            <w:pPr>
                              <w:spacing w:line="240" w:lineRule="auto"/>
                              <w:contextualSpacing/>
                              <w:rPr>
                                <w:rFonts w:cs="Arial"/>
                                <w:b/>
                                <w:noProof/>
                                <w:color w:val="000054"/>
                                <w:sz w:val="34"/>
                                <w:szCs w:val="34"/>
                              </w:rPr>
                            </w:pPr>
                            <w:r w:rsidRPr="00D84D04">
                              <w:rPr>
                                <w:rFonts w:cs="Arial"/>
                                <w:b/>
                                <w:color w:val="000054"/>
                                <w:sz w:val="34"/>
                                <w:szCs w:val="34"/>
                              </w:rPr>
                              <w:t>NSW COMBINED CATHOLIC COLLEGES SPORTS ASSOCIATION</w:t>
                            </w:r>
                          </w:p>
                          <w:p w:rsidR="00316D0F" w:rsidRDefault="00316D0F" w:rsidP="00316D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51743" id="_x0000_t202" coordsize="21600,21600" o:spt="202" path="m,l,21600r21600,l21600,xe">
                <v:stroke joinstyle="miter"/>
                <v:path gradientshapeok="t" o:connecttype="rect"/>
              </v:shapetype>
              <v:shape id="Text Box 9" o:spid="_x0000_s1026" type="#_x0000_t202" style="position:absolute;left:0;text-align:left;margin-left:42.2pt;margin-top:17.4pt;width:453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" filled="f" stroked="f" strokeweight=".5pt">
                <v:textbox>
                  <w:txbxContent>
                    <w:p w:rsidR="00316D0F" w:rsidRPr="00D84D04" w:rsidRDefault="00316D0F" w:rsidP="00316D0F">
                      <w:pPr>
                        <w:spacing w:line="240" w:lineRule="auto"/>
                        <w:contextualSpacing/>
                        <w:rPr>
                          <w:rFonts w:cs="Arial"/>
                          <w:b/>
                          <w:noProof/>
                          <w:color w:val="000054"/>
                          <w:sz w:val="34"/>
                          <w:szCs w:val="34"/>
                        </w:rPr>
                      </w:pPr>
                      <w:r w:rsidRPr="00D84D04">
                        <w:rPr>
                          <w:rFonts w:cs="Arial"/>
                          <w:b/>
                          <w:color w:val="000054"/>
                          <w:sz w:val="34"/>
                          <w:szCs w:val="34"/>
                        </w:rPr>
                        <w:t>NSW COMBINED CATHOLIC COLLEGES SPORTS ASSOCIATION</w:t>
                      </w:r>
                    </w:p>
                    <w:p w:rsidR="00316D0F" w:rsidRDefault="00316D0F" w:rsidP="00316D0F"/>
                  </w:txbxContent>
                </v:textbox>
                <w10:wrap type="square"/>
              </v:shape>
            </w:pict>
          </mc:Fallback>
        </mc:AlternateContent>
      </w:r>
    </w:p>
    <w:p w:rsidR="00316D0F" w:rsidRDefault="00316D0F" w:rsidP="00316D0F">
      <w:pPr>
        <w:spacing w:after="0" w:line="240" w:lineRule="auto"/>
        <w:ind w:left="-1134" w:firstLine="1134"/>
        <w:rPr>
          <w:rFonts w:ascii="Arial" w:eastAsia="Times New Roman" w:hAnsi="Arial" w:cs="Arial"/>
          <w:sz w:val="20"/>
          <w:szCs w:val="24"/>
        </w:rPr>
      </w:pPr>
    </w:p>
    <w:p w:rsidR="009E6709" w:rsidRDefault="009E6709" w:rsidP="009E6709">
      <w:pPr>
        <w:spacing w:after="0" w:line="240" w:lineRule="auto"/>
        <w:rPr>
          <w:rFonts w:ascii="Arial" w:eastAsia="Times New Roman" w:hAnsi="Arial" w:cs="Arial"/>
          <w:sz w:val="20"/>
          <w:szCs w:val="24"/>
        </w:rPr>
      </w:pPr>
    </w:p>
    <w:p w:rsidR="00316D0F" w:rsidRPr="002F0CAD" w:rsidRDefault="00316D0F" w:rsidP="00316D0F">
      <w:pPr>
        <w:spacing w:after="0" w:line="240" w:lineRule="auto"/>
        <w:ind w:left="-1134" w:firstLine="1134"/>
        <w:rPr>
          <w:rFonts w:ascii="Arial" w:hAnsi="Arial" w:cs="Arial"/>
          <w:color w:val="000066"/>
          <w:sz w:val="15"/>
          <w:szCs w:val="15"/>
        </w:rPr>
      </w:pPr>
    </w:p>
    <w:p w:rsidR="00B65BD3" w:rsidRPr="00B65BD3" w:rsidRDefault="00B65BD3" w:rsidP="00673322">
      <w:pPr>
        <w:jc w:val="center"/>
        <w:rPr>
          <w:rFonts w:ascii="Arial" w:hAnsi="Arial" w:cs="Arial"/>
          <w:b/>
          <w:bCs/>
          <w:sz w:val="6"/>
          <w:szCs w:val="40"/>
          <w:lang w:val="en-US"/>
        </w:rPr>
      </w:pPr>
    </w:p>
    <w:p w:rsidR="00B22590" w:rsidRPr="0020714E" w:rsidRDefault="00B22590" w:rsidP="00B22590">
      <w:pPr>
        <w:jc w:val="center"/>
        <w:rPr>
          <w:rFonts w:ascii="Arial" w:hAnsi="Arial" w:cs="Arial"/>
          <w:b/>
          <w:sz w:val="40"/>
          <w:szCs w:val="40"/>
        </w:rPr>
      </w:pPr>
      <w:r>
        <w:rPr>
          <w:rFonts w:ascii="Arial" w:hAnsi="Arial" w:cs="Arial"/>
          <w:b/>
          <w:sz w:val="40"/>
          <w:szCs w:val="40"/>
        </w:rPr>
        <w:t>JAKE WIGHAM</w:t>
      </w:r>
    </w:p>
    <w:p w:rsidR="00B22590" w:rsidRDefault="00B22590" w:rsidP="00B22590">
      <w:pPr>
        <w:jc w:val="center"/>
        <w:rPr>
          <w:rFonts w:ascii="Arial" w:hAnsi="Arial" w:cs="Arial"/>
          <w:b/>
          <w:sz w:val="36"/>
          <w:szCs w:val="36"/>
        </w:rPr>
      </w:pPr>
      <w:r>
        <w:rPr>
          <w:rFonts w:ascii="Arial" w:hAnsi="Arial" w:cs="Arial"/>
          <w:b/>
          <w:sz w:val="36"/>
          <w:szCs w:val="36"/>
        </w:rPr>
        <w:t>Blue</w:t>
      </w:r>
      <w:r w:rsidRPr="0020714E">
        <w:rPr>
          <w:rFonts w:ascii="Arial" w:hAnsi="Arial" w:cs="Arial"/>
          <w:b/>
          <w:sz w:val="36"/>
          <w:szCs w:val="36"/>
        </w:rPr>
        <w:t xml:space="preserve"> Award</w:t>
      </w:r>
    </w:p>
    <w:p w:rsidR="00B22590" w:rsidRPr="0020714E" w:rsidRDefault="00B22590" w:rsidP="00B22590">
      <w:pPr>
        <w:jc w:val="center"/>
        <w:rPr>
          <w:rFonts w:ascii="Arial" w:hAnsi="Arial" w:cs="Arial"/>
          <w:b/>
          <w:sz w:val="36"/>
          <w:szCs w:val="36"/>
        </w:rPr>
      </w:pPr>
      <w:r>
        <w:rPr>
          <w:rFonts w:ascii="Arial" w:hAnsi="Arial" w:cs="Arial"/>
          <w:b/>
          <w:sz w:val="36"/>
          <w:szCs w:val="36"/>
        </w:rPr>
        <w:t>2015</w:t>
      </w:r>
    </w:p>
    <w:p w:rsidR="00B22590" w:rsidRPr="0020714E" w:rsidRDefault="00B22590" w:rsidP="00B22590">
      <w:pPr>
        <w:jc w:val="center"/>
        <w:rPr>
          <w:rFonts w:ascii="Arial" w:hAnsi="Arial" w:cs="Arial"/>
          <w:b/>
          <w:sz w:val="36"/>
          <w:szCs w:val="36"/>
        </w:rPr>
      </w:pPr>
      <w:r>
        <w:rPr>
          <w:rFonts w:ascii="Arial" w:hAnsi="Arial" w:cs="Arial"/>
          <w:b/>
          <w:sz w:val="36"/>
          <w:szCs w:val="36"/>
        </w:rPr>
        <w:t>Hockey</w:t>
      </w:r>
    </w:p>
    <w:p w:rsidR="00B22590" w:rsidRDefault="00B22590" w:rsidP="00B22590">
      <w:pPr>
        <w:jc w:val="center"/>
        <w:rPr>
          <w:rFonts w:ascii="Arial" w:hAnsi="Arial" w:cs="Arial"/>
          <w:b/>
          <w:sz w:val="36"/>
          <w:szCs w:val="36"/>
        </w:rPr>
      </w:pPr>
      <w:r>
        <w:rPr>
          <w:rFonts w:ascii="Arial" w:hAnsi="Arial" w:cs="Arial"/>
          <w:b/>
          <w:sz w:val="36"/>
          <w:szCs w:val="36"/>
        </w:rPr>
        <w:t>St Edward’s College Gosford</w:t>
      </w:r>
    </w:p>
    <w:p w:rsidR="00B22590" w:rsidRPr="00E12DBF" w:rsidRDefault="00B22590" w:rsidP="00B22590">
      <w:pPr>
        <w:jc w:val="center"/>
        <w:rPr>
          <w:rFonts w:ascii="Arial" w:hAnsi="Arial" w:cs="Arial"/>
          <w:b/>
          <w:sz w:val="2"/>
          <w:szCs w:val="36"/>
        </w:rPr>
      </w:pPr>
    </w:p>
    <w:p w:rsidR="00B22590" w:rsidRPr="00C8686E" w:rsidRDefault="00B22590" w:rsidP="00B22590">
      <w:pPr>
        <w:jc w:val="both"/>
        <w:rPr>
          <w:rFonts w:ascii="Arial" w:hAnsi="Arial" w:cs="Arial"/>
          <w:sz w:val="26"/>
          <w:szCs w:val="26"/>
        </w:rPr>
      </w:pPr>
      <w:r w:rsidRPr="00C8686E">
        <w:rPr>
          <w:rFonts w:ascii="Arial" w:hAnsi="Arial" w:cs="Arial"/>
          <w:sz w:val="26"/>
          <w:szCs w:val="26"/>
        </w:rPr>
        <w:t>Jake has been a member of the New South Wales Combined Catholic Colleges Open Hockey team for the past two years. He has displayed consistently good form in hockey and his performances at the Open Tri Series led the way for Jake to be named in the New South Wales All Schools Open Merit Team in   2014 and 2015.</w:t>
      </w:r>
    </w:p>
    <w:p w:rsidR="00B22590" w:rsidRPr="00C8686E" w:rsidRDefault="00B22590" w:rsidP="00B22590">
      <w:pPr>
        <w:jc w:val="both"/>
        <w:rPr>
          <w:rFonts w:ascii="Arial" w:hAnsi="Arial" w:cs="Arial"/>
          <w:sz w:val="26"/>
          <w:szCs w:val="26"/>
        </w:rPr>
      </w:pPr>
      <w:r w:rsidRPr="00C8686E">
        <w:rPr>
          <w:rFonts w:ascii="Arial" w:hAnsi="Arial" w:cs="Arial"/>
          <w:sz w:val="26"/>
          <w:szCs w:val="26"/>
        </w:rPr>
        <w:t>Jakes is dedicated to his sport and along with his leadership and great sportsmanship he has been a wonderful example and inspiration to his peers.</w:t>
      </w:r>
    </w:p>
    <w:p w:rsidR="00B22590" w:rsidRPr="00C8686E" w:rsidRDefault="00B22590" w:rsidP="00B22590">
      <w:pPr>
        <w:jc w:val="both"/>
        <w:rPr>
          <w:rFonts w:ascii="Arial" w:hAnsi="Arial" w:cs="Arial"/>
          <w:sz w:val="26"/>
          <w:szCs w:val="26"/>
        </w:rPr>
      </w:pPr>
      <w:r w:rsidRPr="00C8686E">
        <w:rPr>
          <w:rFonts w:ascii="Arial" w:hAnsi="Arial" w:cs="Arial"/>
          <w:sz w:val="26"/>
          <w:szCs w:val="26"/>
        </w:rPr>
        <w:t xml:space="preserve"> In 2015 Jake was a member of the School sport Australian team that toured Europe. The team competed in the European under 16 Tournament. Jake was an integral part of the Australian </w:t>
      </w:r>
      <w:r>
        <w:rPr>
          <w:rFonts w:ascii="Arial" w:hAnsi="Arial" w:cs="Arial"/>
          <w:sz w:val="26"/>
          <w:szCs w:val="26"/>
        </w:rPr>
        <w:t>B</w:t>
      </w:r>
      <w:r w:rsidRPr="00C8686E">
        <w:rPr>
          <w:rFonts w:ascii="Arial" w:hAnsi="Arial" w:cs="Arial"/>
          <w:sz w:val="26"/>
          <w:szCs w:val="26"/>
        </w:rPr>
        <w:t>oys</w:t>
      </w:r>
      <w:r>
        <w:rPr>
          <w:rFonts w:ascii="Arial" w:hAnsi="Arial" w:cs="Arial"/>
          <w:sz w:val="26"/>
          <w:szCs w:val="26"/>
        </w:rPr>
        <w:t>’</w:t>
      </w:r>
      <w:r w:rsidRPr="00C8686E">
        <w:rPr>
          <w:rFonts w:ascii="Arial" w:hAnsi="Arial" w:cs="Arial"/>
          <w:sz w:val="26"/>
          <w:szCs w:val="26"/>
        </w:rPr>
        <w:t xml:space="preserve"> team that won the European Junior Hockey Tournament. </w:t>
      </w:r>
    </w:p>
    <w:p w:rsidR="00B22590" w:rsidRPr="00C8686E" w:rsidRDefault="00B22590" w:rsidP="00B22590">
      <w:pPr>
        <w:jc w:val="both"/>
        <w:rPr>
          <w:rFonts w:ascii="Arial" w:hAnsi="Arial" w:cs="Arial"/>
          <w:sz w:val="26"/>
          <w:szCs w:val="26"/>
        </w:rPr>
      </w:pPr>
      <w:r w:rsidRPr="00C8686E">
        <w:rPr>
          <w:rFonts w:ascii="Arial" w:hAnsi="Arial" w:cs="Arial"/>
          <w:sz w:val="26"/>
          <w:szCs w:val="26"/>
        </w:rPr>
        <w:t>Jake</w:t>
      </w:r>
      <w:bookmarkStart w:id="0" w:name="_GoBack"/>
      <w:bookmarkEnd w:id="0"/>
      <w:r w:rsidRPr="00C8686E">
        <w:rPr>
          <w:rFonts w:ascii="Arial" w:hAnsi="Arial" w:cs="Arial"/>
          <w:sz w:val="26"/>
          <w:szCs w:val="26"/>
        </w:rPr>
        <w:t xml:space="preserve"> is dedicated to his sport and along with his leadership and great sportsmanship he has been a wonderful example and inspiration to his peers.</w:t>
      </w:r>
    </w:p>
    <w:p w:rsidR="00B22590" w:rsidRPr="00C8686E" w:rsidRDefault="00B22590" w:rsidP="00B22590">
      <w:pPr>
        <w:jc w:val="both"/>
        <w:rPr>
          <w:rFonts w:ascii="Arial" w:hAnsi="Arial" w:cs="Arial"/>
          <w:sz w:val="26"/>
          <w:szCs w:val="26"/>
        </w:rPr>
      </w:pPr>
      <w:r w:rsidRPr="00C8686E">
        <w:rPr>
          <w:rFonts w:ascii="Arial" w:hAnsi="Arial" w:cs="Arial"/>
          <w:sz w:val="26"/>
          <w:szCs w:val="26"/>
        </w:rPr>
        <w:t>He is an active participant and leader in all sporting activities at his school. Jake has also represented his school and Diocesan at Cross Country</w:t>
      </w:r>
    </w:p>
    <w:p w:rsidR="00B22590" w:rsidRDefault="00B22590" w:rsidP="00B22590">
      <w:pPr>
        <w:jc w:val="both"/>
      </w:pPr>
    </w:p>
    <w:p w:rsidR="00905528" w:rsidRPr="00133A01" w:rsidRDefault="00905528" w:rsidP="00905528">
      <w:pPr>
        <w:spacing w:line="240" w:lineRule="auto"/>
        <w:rPr>
          <w:rFonts w:ascii="Arial" w:hAnsi="Arial" w:cs="Arial"/>
          <w:sz w:val="26"/>
          <w:szCs w:val="26"/>
          <w:lang w:val="en-US"/>
        </w:rPr>
      </w:pPr>
    </w:p>
    <w:p w:rsidR="00316D0F" w:rsidRDefault="00316D0F" w:rsidP="00905528">
      <w:pPr>
        <w:jc w:val="center"/>
        <w:rPr>
          <w:rFonts w:ascii="Arial" w:eastAsia="Times New Roman" w:hAnsi="Arial" w:cs="Arial"/>
          <w:sz w:val="20"/>
          <w:szCs w:val="24"/>
        </w:rPr>
      </w:pPr>
    </w:p>
    <w:sectPr w:rsidR="00316D0F" w:rsidSect="006C0A55">
      <w:footerReference w:type="default" r:id="rId8"/>
      <w:pgSz w:w="11906" w:h="16838"/>
      <w:pgMar w:top="142" w:right="1133" w:bottom="993"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A55" w:rsidRDefault="006C0A55" w:rsidP="006C0A55">
      <w:pPr>
        <w:spacing w:after="0" w:line="240" w:lineRule="auto"/>
      </w:pPr>
      <w:r>
        <w:separator/>
      </w:r>
    </w:p>
  </w:endnote>
  <w:endnote w:type="continuationSeparator" w:id="0">
    <w:p w:rsidR="006C0A55" w:rsidRDefault="006C0A55" w:rsidP="006C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993" w:rsidRDefault="00C91993" w:rsidP="00C91993">
    <w:pPr>
      <w:spacing w:line="240" w:lineRule="auto"/>
      <w:contextualSpacing/>
      <w:jc w:val="center"/>
      <w:rPr>
        <w:rFonts w:cs="Arial"/>
        <w:color w:val="000054"/>
        <w:sz w:val="16"/>
        <w:szCs w:val="16"/>
      </w:rPr>
    </w:pPr>
    <w:r>
      <w:rPr>
        <w:rFonts w:cs="Arial"/>
        <w:noProof/>
        <w:color w:val="000054"/>
        <w:sz w:val="16"/>
        <w:szCs w:val="16"/>
        <w:lang w:eastAsia="en-AU"/>
      </w:rPr>
      <mc:AlternateContent>
        <mc:Choice Requires="wps">
          <w:drawing>
            <wp:anchor distT="0" distB="0" distL="114300" distR="114300" simplePos="0" relativeHeight="251659264" behindDoc="0" locked="0" layoutInCell="1" allowOverlap="1">
              <wp:simplePos x="0" y="0"/>
              <wp:positionH relativeFrom="column">
                <wp:posOffset>-124460</wp:posOffset>
              </wp:positionH>
              <wp:positionV relativeFrom="paragraph">
                <wp:posOffset>56516</wp:posOffset>
              </wp:positionV>
              <wp:extent cx="6076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76950" cy="0"/>
                      </a:xfrm>
                      <a:prstGeom prst="line">
                        <a:avLst/>
                      </a:prstGeom>
                      <a:ln cmpd="sng">
                        <a:solidFill>
                          <a:srgbClr val="00005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E15D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4.45pt" to="468.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" strokecolor="#000054" strokeweight=".5pt">
              <v:stroke joinstyle="miter"/>
            </v:line>
          </w:pict>
        </mc:Fallback>
      </mc:AlternateContent>
    </w:r>
  </w:p>
  <w:p w:rsidR="00C91993" w:rsidRPr="00D84D04" w:rsidRDefault="00C91993" w:rsidP="00C91993">
    <w:pPr>
      <w:spacing w:line="240" w:lineRule="auto"/>
      <w:contextualSpacing/>
      <w:jc w:val="center"/>
      <w:rPr>
        <w:rFonts w:cs="Arial"/>
        <w:color w:val="000054"/>
        <w:sz w:val="16"/>
        <w:szCs w:val="16"/>
      </w:rPr>
    </w:pPr>
    <w:r w:rsidRPr="00D84D04">
      <w:rPr>
        <w:rFonts w:cs="Arial"/>
        <w:color w:val="000054"/>
        <w:sz w:val="16"/>
        <w:szCs w:val="16"/>
      </w:rPr>
      <w:t>NSW Combined Catholic Colleges</w:t>
    </w:r>
  </w:p>
  <w:p w:rsidR="00C91993" w:rsidRPr="00D84D04" w:rsidRDefault="00C91993" w:rsidP="00C91993">
    <w:pPr>
      <w:spacing w:line="240" w:lineRule="auto"/>
      <w:contextualSpacing/>
      <w:jc w:val="center"/>
      <w:rPr>
        <w:rFonts w:cs="Arial"/>
        <w:color w:val="000054"/>
        <w:sz w:val="16"/>
        <w:szCs w:val="16"/>
      </w:rPr>
    </w:pPr>
    <w:r w:rsidRPr="00D84D04">
      <w:rPr>
        <w:rFonts w:cs="Arial"/>
        <w:color w:val="000054"/>
        <w:sz w:val="16"/>
        <w:szCs w:val="16"/>
      </w:rPr>
      <w:t>Executive Officer:  Kym Skerritt</w:t>
    </w:r>
  </w:p>
  <w:p w:rsidR="00C91993" w:rsidRPr="00D84D04" w:rsidRDefault="00C91993" w:rsidP="00C91993">
    <w:pPr>
      <w:spacing w:line="240" w:lineRule="auto"/>
      <w:contextualSpacing/>
      <w:jc w:val="center"/>
      <w:rPr>
        <w:rFonts w:cs="Arial"/>
        <w:color w:val="000054"/>
        <w:sz w:val="16"/>
        <w:szCs w:val="16"/>
      </w:rPr>
    </w:pPr>
    <w:r w:rsidRPr="00D84D04">
      <w:rPr>
        <w:rFonts w:cs="Arial"/>
        <w:color w:val="000054"/>
        <w:sz w:val="16"/>
        <w:szCs w:val="16"/>
      </w:rPr>
      <w:t>Unit 1/46-48 Buffalo Road Gladesville NSW 2111</w:t>
    </w:r>
  </w:p>
  <w:p w:rsidR="006C0A55" w:rsidRDefault="00C91993" w:rsidP="00C91993">
    <w:pPr>
      <w:spacing w:line="240" w:lineRule="auto"/>
      <w:contextualSpacing/>
      <w:jc w:val="center"/>
      <w:rPr>
        <w:rFonts w:cs="Arial"/>
        <w:color w:val="000054"/>
        <w:sz w:val="16"/>
        <w:szCs w:val="16"/>
      </w:rPr>
    </w:pPr>
    <w:proofErr w:type="gramStart"/>
    <w:r w:rsidRPr="00D84D04">
      <w:rPr>
        <w:rFonts w:cs="Arial"/>
        <w:b/>
        <w:color w:val="000054"/>
        <w:sz w:val="16"/>
        <w:szCs w:val="16"/>
      </w:rPr>
      <w:t>E</w:t>
    </w:r>
    <w:r w:rsidRPr="00D84D04">
      <w:rPr>
        <w:rFonts w:cs="Arial"/>
        <w:color w:val="000054"/>
        <w:sz w:val="16"/>
        <w:szCs w:val="16"/>
      </w:rPr>
      <w:t xml:space="preserve">  </w:t>
    </w:r>
    <w:r w:rsidRPr="00C91993">
      <w:rPr>
        <w:rFonts w:cs="Arial"/>
        <w:color w:val="000054"/>
        <w:sz w:val="16"/>
        <w:szCs w:val="16"/>
      </w:rPr>
      <w:t>k.skerritt@csss.nsw.edu.au</w:t>
    </w:r>
    <w:proofErr w:type="gramEnd"/>
    <w:r>
      <w:rPr>
        <w:rFonts w:cs="Arial"/>
        <w:color w:val="000054"/>
        <w:sz w:val="16"/>
        <w:szCs w:val="16"/>
      </w:rPr>
      <w:t xml:space="preserve">    </w:t>
    </w:r>
    <w:r w:rsidRPr="00D84D04">
      <w:rPr>
        <w:rFonts w:cs="Arial"/>
        <w:b/>
        <w:color w:val="000054"/>
        <w:sz w:val="16"/>
        <w:szCs w:val="16"/>
      </w:rPr>
      <w:t>P</w:t>
    </w:r>
    <w:r w:rsidRPr="00D84D04">
      <w:rPr>
        <w:rFonts w:cs="Arial"/>
        <w:color w:val="000054"/>
        <w:sz w:val="16"/>
        <w:szCs w:val="16"/>
      </w:rPr>
      <w:t xml:space="preserve">  9807 1701</w:t>
    </w:r>
    <w:r>
      <w:rPr>
        <w:rFonts w:cs="Arial"/>
        <w:color w:val="000054"/>
        <w:sz w:val="16"/>
        <w:szCs w:val="16"/>
      </w:rPr>
      <w:t xml:space="preserve">    </w:t>
    </w:r>
    <w:r w:rsidRPr="00C91993">
      <w:rPr>
        <w:rFonts w:cs="Arial"/>
        <w:b/>
        <w:color w:val="000054"/>
        <w:sz w:val="16"/>
        <w:szCs w:val="16"/>
      </w:rPr>
      <w:t>M</w:t>
    </w:r>
    <w:r w:rsidRPr="00D84D04">
      <w:rPr>
        <w:rFonts w:cs="Arial"/>
        <w:color w:val="000054"/>
        <w:sz w:val="16"/>
        <w:szCs w:val="16"/>
      </w:rPr>
      <w:t xml:space="preserve"> 0419 464 074</w:t>
    </w:r>
    <w:r w:rsidRPr="00D84D04">
      <w:rPr>
        <w:rFonts w:cs="Arial"/>
        <w:color w:val="000054"/>
        <w:sz w:val="16"/>
        <w:szCs w:val="16"/>
      </w:rPr>
      <w:tab/>
    </w:r>
    <w:r>
      <w:rPr>
        <w:rFonts w:cs="Arial"/>
        <w:color w:val="000054"/>
        <w:sz w:val="16"/>
        <w:szCs w:val="16"/>
      </w:rPr>
      <w:t xml:space="preserve">  </w:t>
    </w:r>
    <w:r w:rsidRPr="00D84D04">
      <w:rPr>
        <w:rFonts w:cs="Arial"/>
        <w:b/>
        <w:color w:val="000054"/>
        <w:sz w:val="16"/>
        <w:szCs w:val="16"/>
      </w:rPr>
      <w:t>F</w:t>
    </w:r>
    <w:r w:rsidRPr="00D84D04">
      <w:rPr>
        <w:rFonts w:cs="Arial"/>
        <w:color w:val="000054"/>
        <w:sz w:val="16"/>
        <w:szCs w:val="16"/>
      </w:rPr>
      <w:t xml:space="preserve">  9808 5809</w:t>
    </w:r>
  </w:p>
  <w:p w:rsidR="00C91993" w:rsidRPr="00C91993" w:rsidRDefault="00C91993" w:rsidP="00C91993">
    <w:pPr>
      <w:spacing w:line="240" w:lineRule="auto"/>
      <w:contextualSpacing/>
      <w:jc w:val="center"/>
      <w:rPr>
        <w:rFonts w:cs="Arial"/>
        <w:color w:val="000054"/>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A55" w:rsidRDefault="006C0A55" w:rsidP="006C0A55">
      <w:pPr>
        <w:spacing w:after="0" w:line="240" w:lineRule="auto"/>
      </w:pPr>
      <w:r>
        <w:separator/>
      </w:r>
    </w:p>
  </w:footnote>
  <w:footnote w:type="continuationSeparator" w:id="0">
    <w:p w:rsidR="006C0A55" w:rsidRDefault="006C0A55" w:rsidP="006C0A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0F"/>
    <w:rsid w:val="000F2CC7"/>
    <w:rsid w:val="001A49DF"/>
    <w:rsid w:val="001C50DC"/>
    <w:rsid w:val="002D62D1"/>
    <w:rsid w:val="00316D0F"/>
    <w:rsid w:val="00340061"/>
    <w:rsid w:val="003C4B6D"/>
    <w:rsid w:val="00447129"/>
    <w:rsid w:val="004C4289"/>
    <w:rsid w:val="004E4028"/>
    <w:rsid w:val="00506E7B"/>
    <w:rsid w:val="00673322"/>
    <w:rsid w:val="006C0A55"/>
    <w:rsid w:val="0071561A"/>
    <w:rsid w:val="00824E6D"/>
    <w:rsid w:val="008D1C49"/>
    <w:rsid w:val="00905528"/>
    <w:rsid w:val="00977E05"/>
    <w:rsid w:val="009940B1"/>
    <w:rsid w:val="009D7D1C"/>
    <w:rsid w:val="009E6709"/>
    <w:rsid w:val="00A91F56"/>
    <w:rsid w:val="00A969FE"/>
    <w:rsid w:val="00AD7421"/>
    <w:rsid w:val="00AF2E49"/>
    <w:rsid w:val="00B22590"/>
    <w:rsid w:val="00B65BD3"/>
    <w:rsid w:val="00BD64E0"/>
    <w:rsid w:val="00C20FE6"/>
    <w:rsid w:val="00C46957"/>
    <w:rsid w:val="00C91993"/>
    <w:rsid w:val="00D17641"/>
    <w:rsid w:val="00D84D04"/>
    <w:rsid w:val="00D93232"/>
    <w:rsid w:val="00E06FE5"/>
    <w:rsid w:val="00E43FEA"/>
    <w:rsid w:val="00E74FA7"/>
    <w:rsid w:val="00E84605"/>
    <w:rsid w:val="00EA749C"/>
    <w:rsid w:val="00EB4826"/>
    <w:rsid w:val="00F06E39"/>
    <w:rsid w:val="00F5528E"/>
    <w:rsid w:val="00F56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F32133F0-2804-4B0D-81E7-4EC51765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D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16D0F"/>
    <w:pPr>
      <w:spacing w:after="120"/>
    </w:pPr>
  </w:style>
  <w:style w:type="character" w:customStyle="1" w:styleId="BodyTextChar">
    <w:name w:val="Body Text Char"/>
    <w:basedOn w:val="DefaultParagraphFont"/>
    <w:link w:val="BodyText"/>
    <w:uiPriority w:val="99"/>
    <w:semiHidden/>
    <w:rsid w:val="00316D0F"/>
  </w:style>
  <w:style w:type="paragraph" w:styleId="Header">
    <w:name w:val="header"/>
    <w:basedOn w:val="Normal"/>
    <w:link w:val="HeaderChar"/>
    <w:uiPriority w:val="99"/>
    <w:unhideWhenUsed/>
    <w:rsid w:val="006C0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A55"/>
  </w:style>
  <w:style w:type="paragraph" w:styleId="Footer">
    <w:name w:val="footer"/>
    <w:basedOn w:val="Normal"/>
    <w:link w:val="FooterChar"/>
    <w:uiPriority w:val="99"/>
    <w:unhideWhenUsed/>
    <w:rsid w:val="006C0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A55"/>
  </w:style>
  <w:style w:type="character" w:styleId="Hyperlink">
    <w:name w:val="Hyperlink"/>
    <w:basedOn w:val="DefaultParagraphFont"/>
    <w:uiPriority w:val="99"/>
    <w:unhideWhenUsed/>
    <w:rsid w:val="006C0A55"/>
    <w:rPr>
      <w:color w:val="0563C1" w:themeColor="hyperlink"/>
      <w:u w:val="single"/>
    </w:rPr>
  </w:style>
  <w:style w:type="paragraph" w:styleId="BalloonText">
    <w:name w:val="Balloon Text"/>
    <w:basedOn w:val="Normal"/>
    <w:link w:val="BalloonTextChar"/>
    <w:uiPriority w:val="99"/>
    <w:semiHidden/>
    <w:unhideWhenUsed/>
    <w:rsid w:val="00D84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335E-94F2-44A8-B283-26464D1C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Lowe</dc:creator>
  <cp:keywords/>
  <dc:description/>
  <cp:lastModifiedBy>Kathie Lowe</cp:lastModifiedBy>
  <cp:revision>3</cp:revision>
  <cp:lastPrinted>2015-12-14T02:00:00Z</cp:lastPrinted>
  <dcterms:created xsi:type="dcterms:W3CDTF">2015-12-14T02:48:00Z</dcterms:created>
  <dcterms:modified xsi:type="dcterms:W3CDTF">2015-12-14T02:51:00Z</dcterms:modified>
</cp:coreProperties>
</file>